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>69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>Об утверждении муниципальной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>территории Черемховского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2019-2021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2019-2021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lastRenderedPageBreak/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>на территории Черемховского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651875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651875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3148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3148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651875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B2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20F73">
              <w:rPr>
                <w:sz w:val="20"/>
                <w:szCs w:val="20"/>
              </w:rPr>
              <w:t>62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779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B2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F73">
              <w:rPr>
                <w:sz w:val="20"/>
                <w:szCs w:val="20"/>
              </w:rPr>
              <w:t>72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779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B20F73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B2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B2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B2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B2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B20F73">
      <w:pPr>
        <w:ind w:left="5160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08" w:rsidRDefault="00362408">
      <w:r>
        <w:separator/>
      </w:r>
    </w:p>
  </w:endnote>
  <w:endnote w:type="continuationSeparator" w:id="1">
    <w:p w:rsidR="00362408" w:rsidRDefault="0036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08" w:rsidRDefault="00362408">
      <w:r>
        <w:separator/>
      </w:r>
    </w:p>
  </w:footnote>
  <w:footnote w:type="continuationSeparator" w:id="1">
    <w:p w:rsidR="00362408" w:rsidRDefault="00362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1508BD" w:rsidP="00FA2055">
    <w:pPr>
      <w:pStyle w:val="a5"/>
      <w:jc w:val="center"/>
    </w:pPr>
    <w:fldSimple w:instr=" PAGE   \* MERGEFORMAT ">
      <w:r w:rsidR="00A25DC0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508BD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2408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5DC0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2019-09-05T23:47:00Z</dcterms:created>
  <dcterms:modified xsi:type="dcterms:W3CDTF">2019-09-05T23:47:00Z</dcterms:modified>
</cp:coreProperties>
</file>